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xmlns:wp14="http://schemas.microsoft.com/office/word/2010/wordml" w:rsidR="00000000" w:rsidRDefault="00394637" w14:paraId="6707BF71" wp14:textId="77777777">
      <w:pPr>
        <w:pStyle w:val="Title"/>
        <w:rPr>
          <w:b w:val="0"/>
          <w:bCs w:val="0"/>
          <w:sz w:val="32"/>
          <w:szCs w:val="32"/>
        </w:rPr>
      </w:pPr>
      <w:r>
        <w:rPr>
          <w:color w:val="FF6600"/>
          <w:sz w:val="52"/>
          <w:szCs w:val="52"/>
        </w:rPr>
        <w:t>PTA handover pack checklist</w:t>
      </w:r>
    </w:p>
    <w:p xmlns:wp14="http://schemas.microsoft.com/office/word/2010/wordml" w:rsidR="00000000" w:rsidRDefault="00394637" w14:paraId="31ED4BA4" wp14:textId="77777777">
      <w:pPr>
        <w:pStyle w:val="Title"/>
        <w:rPr>
          <w:color w:val="0E101A"/>
        </w:rPr>
      </w:pPr>
      <w:r>
        <w:rPr>
          <w:b w:val="0"/>
          <w:bCs w:val="0"/>
          <w:sz w:val="32"/>
          <w:szCs w:val="32"/>
        </w:rPr>
        <w:t>Essential paperwork</w:t>
      </w:r>
    </w:p>
    <w:p xmlns:wp14="http://schemas.microsoft.com/office/word/2010/wordml" w:rsidR="00000000" w:rsidP="699078E4" w:rsidRDefault="00394637" w14:paraId="6EFEE997" wp14:textId="77777777">
      <w:pPr>
        <w:pStyle w:val="BodyText"/>
        <w:numPr>
          <w:ilvl w:val="0"/>
          <w:numId w:val="3"/>
        </w:numPr>
        <w:tabs>
          <w:tab w:val="left" w:pos="1414"/>
        </w:tabs>
        <w:spacing w:after="0"/>
        <w:rPr>
          <w:rFonts w:ascii="Open Sans" w:hAnsi="Open Sans" w:eastAsia="Open Sans" w:cs="Open Sans"/>
          <w:color w:val="0E101A"/>
          <w:sz w:val="22"/>
          <w:szCs w:val="22"/>
        </w:rPr>
      </w:pPr>
      <w:r w:rsidRPr="699078E4" w:rsidR="00394637">
        <w:rPr>
          <w:color w:val="0E101A"/>
        </w:rPr>
        <w:t>Constitution</w:t>
      </w:r>
    </w:p>
    <w:p xmlns:wp14="http://schemas.microsoft.com/office/word/2010/wordml" w:rsidR="00000000" w:rsidP="699078E4" w:rsidRDefault="00394637" w14:paraId="2A725681" wp14:textId="77777777">
      <w:pPr>
        <w:pStyle w:val="BodyText"/>
        <w:numPr>
          <w:ilvl w:val="0"/>
          <w:numId w:val="3"/>
        </w:numPr>
        <w:tabs>
          <w:tab w:val="left" w:pos="1414"/>
        </w:tabs>
        <w:spacing w:after="0"/>
        <w:rPr>
          <w:rFonts w:ascii="Open Sans" w:hAnsi="Open Sans" w:eastAsia="Open Sans" w:cs="Open Sans"/>
          <w:color w:val="0E101A"/>
          <w:sz w:val="22"/>
          <w:szCs w:val="22"/>
        </w:rPr>
      </w:pPr>
      <w:r w:rsidRPr="699078E4" w:rsidR="00394637">
        <w:rPr>
          <w:color w:val="0E101A"/>
        </w:rPr>
        <w:t>Accounts</w:t>
      </w:r>
    </w:p>
    <w:p xmlns:wp14="http://schemas.microsoft.com/office/word/2010/wordml" w:rsidR="00000000" w:rsidP="699078E4" w:rsidRDefault="00394637" w14:paraId="39872EA9" wp14:textId="77777777">
      <w:pPr>
        <w:pStyle w:val="BodyText"/>
        <w:numPr>
          <w:ilvl w:val="0"/>
          <w:numId w:val="3"/>
        </w:numPr>
        <w:tabs>
          <w:tab w:val="left" w:pos="1414"/>
        </w:tabs>
        <w:spacing w:after="0"/>
        <w:rPr>
          <w:rFonts w:ascii="Open Sans" w:hAnsi="Open Sans" w:eastAsia="Open Sans" w:cs="Open Sans"/>
          <w:color w:val="0E101A"/>
          <w:sz w:val="22"/>
          <w:szCs w:val="22"/>
        </w:rPr>
      </w:pPr>
      <w:r w:rsidRPr="699078E4" w:rsidR="00394637">
        <w:rPr>
          <w:color w:val="0E101A"/>
        </w:rPr>
        <w:t>Banking details, including current signatories</w:t>
      </w:r>
    </w:p>
    <w:p xmlns:wp14="http://schemas.microsoft.com/office/word/2010/wordml" w:rsidR="00000000" w:rsidP="699078E4" w:rsidRDefault="00394637" w14:paraId="3EAA9A2F" wp14:textId="77777777">
      <w:pPr>
        <w:pStyle w:val="BodyText"/>
        <w:numPr>
          <w:ilvl w:val="0"/>
          <w:numId w:val="3"/>
        </w:numPr>
        <w:tabs>
          <w:tab w:val="left" w:pos="1414"/>
        </w:tabs>
        <w:spacing w:after="0"/>
        <w:rPr>
          <w:rFonts w:ascii="Open Sans" w:hAnsi="Open Sans" w:eastAsia="Open Sans" w:cs="Open Sans"/>
          <w:color w:val="0E101A"/>
          <w:sz w:val="22"/>
          <w:szCs w:val="22"/>
        </w:rPr>
      </w:pPr>
      <w:r w:rsidRPr="699078E4" w:rsidR="00394637">
        <w:rPr>
          <w:color w:val="0E101A"/>
        </w:rPr>
        <w:t>Minutes of meetings</w:t>
      </w:r>
    </w:p>
    <w:p xmlns:wp14="http://schemas.microsoft.com/office/word/2010/wordml" w:rsidR="00000000" w:rsidP="699078E4" w:rsidRDefault="00394637" w14:paraId="430B0BB7" wp14:textId="77777777">
      <w:pPr>
        <w:pStyle w:val="BodyText"/>
        <w:numPr>
          <w:ilvl w:val="0"/>
          <w:numId w:val="3"/>
        </w:numPr>
        <w:tabs>
          <w:tab w:val="left" w:pos="1414"/>
        </w:tabs>
        <w:spacing w:after="0"/>
        <w:rPr>
          <w:rFonts w:ascii="Open Sans" w:hAnsi="Open Sans" w:eastAsia="Open Sans" w:cs="Open Sans"/>
          <w:color w:val="0E101A"/>
          <w:sz w:val="22"/>
          <w:szCs w:val="22"/>
        </w:rPr>
      </w:pPr>
      <w:r w:rsidRPr="699078E4" w:rsidR="00394637">
        <w:rPr>
          <w:color w:val="0E101A"/>
        </w:rPr>
        <w:t>Insurance summary</w:t>
      </w:r>
    </w:p>
    <w:p xmlns:wp14="http://schemas.microsoft.com/office/word/2010/wordml" w:rsidR="00000000" w:rsidP="699078E4" w:rsidRDefault="00394637" w14:paraId="0ADBAECB" wp14:textId="77777777">
      <w:pPr>
        <w:pStyle w:val="BodyText"/>
        <w:numPr>
          <w:ilvl w:val="0"/>
          <w:numId w:val="3"/>
        </w:numPr>
        <w:tabs>
          <w:tab w:val="left" w:pos="1414"/>
        </w:tabs>
        <w:spacing w:after="0"/>
        <w:rPr>
          <w:rFonts w:ascii="Open Sans" w:hAnsi="Open Sans" w:eastAsia="Open Sans" w:cs="Open Sans"/>
          <w:color w:val="0E101A"/>
          <w:sz w:val="22"/>
          <w:szCs w:val="22"/>
        </w:rPr>
      </w:pPr>
      <w:r w:rsidRPr="699078E4" w:rsidR="00394637">
        <w:rPr>
          <w:color w:val="0E101A"/>
        </w:rPr>
        <w:t>Charity registration details (if applicable)</w:t>
      </w:r>
    </w:p>
    <w:p xmlns:wp14="http://schemas.microsoft.com/office/word/2010/wordml" w:rsidR="00000000" w:rsidP="699078E4" w:rsidRDefault="00394637" w14:paraId="47141A9F" wp14:textId="77777777">
      <w:pPr>
        <w:pStyle w:val="BodyText"/>
        <w:numPr>
          <w:ilvl w:val="0"/>
          <w:numId w:val="3"/>
        </w:numPr>
        <w:tabs>
          <w:tab w:val="left" w:pos="1414"/>
        </w:tabs>
        <w:spacing w:after="0"/>
        <w:rPr>
          <w:rFonts w:ascii="Open Sans" w:hAnsi="Open Sans" w:eastAsia="Open Sans" w:cs="Open Sans"/>
          <w:color w:val="0E101A"/>
          <w:sz w:val="22"/>
          <w:szCs w:val="22"/>
        </w:rPr>
      </w:pPr>
      <w:r w:rsidRPr="699078E4" w:rsidR="00394637">
        <w:rPr>
          <w:color w:val="0E101A"/>
        </w:rPr>
        <w:t>Gift Aid information</w:t>
      </w:r>
    </w:p>
    <w:p xmlns:wp14="http://schemas.microsoft.com/office/word/2010/wordml" w:rsidR="00000000" w:rsidP="699078E4" w:rsidRDefault="00394637" w14:paraId="2D2C822B" wp14:textId="77777777">
      <w:pPr>
        <w:pStyle w:val="BodyText"/>
        <w:numPr>
          <w:ilvl w:val="0"/>
          <w:numId w:val="3"/>
        </w:numPr>
        <w:tabs>
          <w:tab w:val="left" w:pos="1414"/>
        </w:tabs>
        <w:spacing w:after="0"/>
        <w:rPr>
          <w:rFonts w:ascii="Open Sans" w:hAnsi="Open Sans" w:eastAsia="Open Sans" w:cs="Open Sans"/>
          <w:color w:val="0E101A"/>
          <w:sz w:val="22"/>
          <w:szCs w:val="22"/>
        </w:rPr>
      </w:pPr>
      <w:r w:rsidRPr="699078E4" w:rsidR="00394637">
        <w:rPr>
          <w:color w:val="0E101A"/>
        </w:rPr>
        <w:t>HMRC details</w:t>
      </w:r>
    </w:p>
    <w:p xmlns:wp14="http://schemas.microsoft.com/office/word/2010/wordml" w:rsidR="00000000" w:rsidP="699078E4" w:rsidRDefault="00394637" w14:paraId="47087183" wp14:textId="77777777">
      <w:pPr>
        <w:pStyle w:val="BodyText"/>
        <w:numPr>
          <w:ilvl w:val="0"/>
          <w:numId w:val="3"/>
        </w:numPr>
        <w:tabs>
          <w:tab w:val="left" w:pos="1414"/>
        </w:tabs>
        <w:spacing w:after="0"/>
        <w:rPr>
          <w:rFonts w:ascii="Open Sans" w:hAnsi="Open Sans" w:eastAsia="Open Sans" w:cs="Open Sans"/>
          <w:color w:val="0E101A"/>
          <w:sz w:val="22"/>
          <w:szCs w:val="22"/>
        </w:rPr>
      </w:pPr>
      <w:r w:rsidRPr="699078E4" w:rsidR="00394637">
        <w:rPr>
          <w:color w:val="0E101A"/>
        </w:rPr>
        <w:t xml:space="preserve">Policies </w:t>
      </w:r>
      <w:proofErr w:type="gramStart"/>
      <w:r w:rsidRPr="699078E4" w:rsidR="00394637">
        <w:rPr>
          <w:color w:val="0E101A"/>
        </w:rPr>
        <w:t>i.e.</w:t>
      </w:r>
      <w:proofErr w:type="gramEnd"/>
      <w:r w:rsidRPr="699078E4" w:rsidR="00394637">
        <w:rPr>
          <w:color w:val="0E101A"/>
        </w:rPr>
        <w:t xml:space="preserve"> social m</w:t>
      </w:r>
      <w:r w:rsidRPr="699078E4" w:rsidR="00394637">
        <w:rPr>
          <w:color w:val="0E101A"/>
        </w:rPr>
        <w:t>edia, code of conduct, diversity, privacy policy</w:t>
      </w:r>
    </w:p>
    <w:p xmlns:wp14="http://schemas.microsoft.com/office/word/2010/wordml" w:rsidR="00000000" w:rsidP="699078E4" w:rsidRDefault="00394637" w14:paraId="42DD6978" wp14:textId="77777777">
      <w:pPr>
        <w:pStyle w:val="BodyText"/>
        <w:numPr>
          <w:ilvl w:val="0"/>
          <w:numId w:val="3"/>
        </w:numPr>
        <w:tabs>
          <w:tab w:val="left" w:pos="1414"/>
        </w:tabs>
        <w:spacing w:after="0"/>
        <w:rPr>
          <w:rFonts w:ascii="Open Sans" w:hAnsi="Open Sans" w:eastAsia="Open Sans" w:cs="Open Sans"/>
          <w:color w:val="0E101A"/>
          <w:sz w:val="22"/>
          <w:szCs w:val="22"/>
        </w:rPr>
      </w:pPr>
      <w:r w:rsidRPr="699078E4" w:rsidR="00394637">
        <w:rPr>
          <w:color w:val="0E101A"/>
        </w:rPr>
        <w:t>Contact details for committee members, including first aid and DBS information</w:t>
      </w:r>
    </w:p>
    <w:p xmlns:wp14="http://schemas.microsoft.com/office/word/2010/wordml" w:rsidR="00000000" w:rsidP="699078E4" w:rsidRDefault="00394637" w14:paraId="793F1AB6" wp14:textId="77777777">
      <w:pPr>
        <w:pStyle w:val="BodyText"/>
        <w:numPr>
          <w:ilvl w:val="0"/>
          <w:numId w:val="3"/>
        </w:numPr>
        <w:tabs>
          <w:tab w:val="left" w:pos="1414"/>
        </w:tabs>
        <w:spacing w:after="0"/>
        <w:rPr>
          <w:rFonts w:ascii="Open Sans" w:hAnsi="Open Sans" w:eastAsia="Open Sans" w:cs="Open Sans"/>
          <w:color w:val="0E101A"/>
          <w:sz w:val="22"/>
          <w:szCs w:val="22"/>
        </w:rPr>
      </w:pPr>
      <w:r w:rsidRPr="699078E4" w:rsidR="00394637">
        <w:rPr>
          <w:color w:val="0E101A"/>
        </w:rPr>
        <w:t>Contact details for volunteers</w:t>
      </w:r>
    </w:p>
    <w:p xmlns:wp14="http://schemas.microsoft.com/office/word/2010/wordml" w:rsidR="00000000" w:rsidP="699078E4" w:rsidRDefault="00394637" w14:paraId="54DCB26A" wp14:textId="77777777">
      <w:pPr>
        <w:pStyle w:val="BodyText"/>
        <w:numPr>
          <w:ilvl w:val="0"/>
          <w:numId w:val="3"/>
        </w:numPr>
        <w:tabs>
          <w:tab w:val="left" w:pos="1414"/>
        </w:tabs>
        <w:spacing w:after="0"/>
        <w:rPr>
          <w:rFonts w:ascii="Open Sans" w:hAnsi="Open Sans" w:eastAsia="Open Sans" w:cs="Open Sans"/>
          <w:color w:val="0E101A"/>
          <w:sz w:val="22"/>
          <w:szCs w:val="22"/>
        </w:rPr>
      </w:pPr>
      <w:r w:rsidRPr="699078E4" w:rsidR="00394637">
        <w:rPr>
          <w:color w:val="0E101A"/>
        </w:rPr>
        <w:t>Information about relationships you have with local businesses and other supporters outside the s</w:t>
      </w:r>
      <w:r w:rsidRPr="699078E4" w:rsidR="00394637">
        <w:rPr>
          <w:color w:val="0E101A"/>
        </w:rPr>
        <w:t>chool</w:t>
      </w:r>
    </w:p>
    <w:p xmlns:wp14="http://schemas.microsoft.com/office/word/2010/wordml" w:rsidR="00000000" w:rsidP="699078E4" w:rsidRDefault="00394637" w14:paraId="42621AB1" wp14:textId="77777777">
      <w:pPr>
        <w:pStyle w:val="BodyText"/>
        <w:numPr>
          <w:ilvl w:val="0"/>
          <w:numId w:val="3"/>
        </w:numPr>
        <w:tabs>
          <w:tab w:val="left" w:pos="1414"/>
        </w:tabs>
        <w:spacing w:after="0"/>
        <w:rPr>
          <w:rFonts w:ascii="Open Sans" w:hAnsi="Open Sans" w:eastAsia="Open Sans" w:cs="Open Sans"/>
          <w:color w:val="0E101A"/>
          <w:sz w:val="22"/>
          <w:szCs w:val="22"/>
        </w:rPr>
      </w:pPr>
      <w:r w:rsidRPr="699078E4" w:rsidR="00394637">
        <w:rPr>
          <w:color w:val="0E101A"/>
        </w:rPr>
        <w:t>Details of affiliate schemes</w:t>
      </w:r>
    </w:p>
    <w:p xmlns:wp14="http://schemas.microsoft.com/office/word/2010/wordml" w:rsidR="00000000" w:rsidP="699078E4" w:rsidRDefault="00394637" w14:paraId="18BAE6C3" wp14:textId="77777777">
      <w:pPr>
        <w:pStyle w:val="BodyText"/>
        <w:numPr>
          <w:ilvl w:val="0"/>
          <w:numId w:val="3"/>
        </w:numPr>
        <w:tabs>
          <w:tab w:val="left" w:pos="1414"/>
        </w:tabs>
        <w:spacing w:after="0"/>
        <w:rPr>
          <w:rFonts w:ascii="Open Sans" w:hAnsi="Open Sans" w:eastAsia="Open Sans" w:cs="Open Sans"/>
          <w:color w:val="0E101A"/>
          <w:sz w:val="22"/>
          <w:szCs w:val="22"/>
        </w:rPr>
      </w:pPr>
      <w:r w:rsidRPr="699078E4" w:rsidR="00394637">
        <w:rPr>
          <w:color w:val="0E101A"/>
        </w:rPr>
        <w:t>Passwords and usernames</w:t>
      </w:r>
    </w:p>
    <w:p xmlns:wp14="http://schemas.microsoft.com/office/word/2010/wordml" w:rsidR="00000000" w:rsidP="699078E4" w:rsidRDefault="00394637" w14:paraId="66DE6702" wp14:textId="77777777">
      <w:pPr>
        <w:pStyle w:val="BodyText"/>
        <w:numPr>
          <w:ilvl w:val="0"/>
          <w:numId w:val="3"/>
        </w:numPr>
        <w:tabs>
          <w:tab w:val="left" w:pos="1414"/>
        </w:tabs>
        <w:spacing w:after="0"/>
        <w:rPr>
          <w:rFonts w:ascii="Open Sans" w:hAnsi="Open Sans" w:eastAsia="Open Sans" w:cs="Open Sans"/>
          <w:color w:val="0E101A"/>
          <w:sz w:val="22"/>
          <w:szCs w:val="22"/>
        </w:rPr>
      </w:pPr>
      <w:r w:rsidRPr="699078E4" w:rsidR="00394637">
        <w:rPr>
          <w:color w:val="0E101A"/>
        </w:rPr>
        <w:t>Details of parents who can access match funding</w:t>
      </w:r>
    </w:p>
    <w:p xmlns:wp14="http://schemas.microsoft.com/office/word/2010/wordml" w:rsidR="00000000" w:rsidP="699078E4" w:rsidRDefault="00394637" w14:paraId="173A88A7" wp14:textId="77777777">
      <w:pPr>
        <w:pStyle w:val="BodyText"/>
        <w:numPr>
          <w:ilvl w:val="0"/>
          <w:numId w:val="3"/>
        </w:numPr>
        <w:tabs>
          <w:tab w:val="left" w:pos="1414"/>
        </w:tabs>
        <w:spacing w:after="0"/>
        <w:rPr>
          <w:rFonts w:ascii="Open Sans" w:hAnsi="Open Sans" w:eastAsia="Open Sans" w:cs="Open Sans"/>
          <w:color w:val="0E101A"/>
          <w:sz w:val="22"/>
          <w:szCs w:val="22"/>
        </w:rPr>
      </w:pPr>
      <w:r w:rsidRPr="699078E4" w:rsidR="00394637">
        <w:rPr>
          <w:color w:val="0E101A"/>
        </w:rPr>
        <w:t>Details of previous events with names and numbers of trusted suppliers</w:t>
      </w:r>
    </w:p>
    <w:p xmlns:wp14="http://schemas.microsoft.com/office/word/2010/wordml" w:rsidR="00000000" w:rsidP="699078E4" w:rsidRDefault="00394637" w14:paraId="5DF1BAAE" wp14:textId="77777777">
      <w:pPr>
        <w:pStyle w:val="BodyText"/>
        <w:numPr>
          <w:ilvl w:val="0"/>
          <w:numId w:val="3"/>
        </w:numPr>
        <w:tabs>
          <w:tab w:val="left" w:pos="1414"/>
        </w:tabs>
        <w:spacing w:after="0"/>
        <w:rPr>
          <w:rFonts w:ascii="Open Sans" w:hAnsi="Open Sans" w:eastAsia="Open Sans" w:cs="Open Sans"/>
          <w:color w:val="0E101A"/>
          <w:sz w:val="22"/>
          <w:szCs w:val="22"/>
        </w:rPr>
      </w:pPr>
      <w:r w:rsidRPr="699078E4" w:rsidR="00394637">
        <w:rPr>
          <w:color w:val="0E101A"/>
        </w:rPr>
        <w:t>Licences (</w:t>
      </w:r>
      <w:proofErr w:type="gramStart"/>
      <w:r w:rsidRPr="699078E4" w:rsidR="00394637">
        <w:rPr>
          <w:color w:val="0E101A"/>
        </w:rPr>
        <w:t>i.e.</w:t>
      </w:r>
      <w:proofErr w:type="gramEnd"/>
      <w:r w:rsidRPr="699078E4" w:rsidR="00394637">
        <w:rPr>
          <w:color w:val="0E101A"/>
        </w:rPr>
        <w:t xml:space="preserve"> lottery or film licence)</w:t>
      </w:r>
    </w:p>
    <w:p xmlns:wp14="http://schemas.microsoft.com/office/word/2010/wordml" w:rsidR="00000000" w:rsidP="699078E4" w:rsidRDefault="00394637" w14:paraId="2C72EE4F" wp14:textId="77777777">
      <w:pPr>
        <w:pStyle w:val="BodyText"/>
        <w:numPr>
          <w:ilvl w:val="0"/>
          <w:numId w:val="3"/>
        </w:numPr>
        <w:tabs>
          <w:tab w:val="left" w:pos="1414"/>
        </w:tabs>
        <w:spacing w:after="0"/>
        <w:rPr>
          <w:rFonts w:ascii="Open Sans" w:hAnsi="Open Sans" w:eastAsia="Open Sans" w:cs="Open Sans"/>
          <w:color w:val="0E101A"/>
          <w:sz w:val="22"/>
          <w:szCs w:val="22"/>
        </w:rPr>
      </w:pPr>
      <w:r w:rsidRPr="699078E4" w:rsidR="00394637">
        <w:rPr>
          <w:color w:val="0E101A"/>
        </w:rPr>
        <w:t xml:space="preserve">A list of equipment owned by the PTA, </w:t>
      </w:r>
      <w:r w:rsidRPr="699078E4" w:rsidR="00394637">
        <w:rPr>
          <w:color w:val="0E101A"/>
        </w:rPr>
        <w:t>including guarantees and information about where it’s stored</w:t>
      </w:r>
    </w:p>
    <w:p xmlns:wp14="http://schemas.microsoft.com/office/word/2010/wordml" w:rsidR="00000000" w:rsidP="699078E4" w:rsidRDefault="00394637" w14:paraId="2AD1DAEF" wp14:textId="77777777">
      <w:pPr>
        <w:pStyle w:val="BodyText"/>
        <w:numPr>
          <w:ilvl w:val="0"/>
          <w:numId w:val="3"/>
        </w:numPr>
        <w:tabs>
          <w:tab w:val="left" w:pos="1414"/>
        </w:tabs>
        <w:spacing w:after="0"/>
        <w:rPr>
          <w:rFonts w:ascii="Open Sans" w:hAnsi="Open Sans" w:eastAsia="Open Sans" w:cs="Open Sans"/>
          <w:color w:val="0E101A"/>
          <w:sz w:val="22"/>
          <w:szCs w:val="22"/>
        </w:rPr>
      </w:pPr>
      <w:r w:rsidRPr="699078E4" w:rsidR="00394637">
        <w:rPr>
          <w:color w:val="0E101A"/>
        </w:rPr>
        <w:t>Details of school equipment you can borrow</w:t>
      </w:r>
    </w:p>
    <w:p xmlns:wp14="http://schemas.microsoft.com/office/word/2010/wordml" w:rsidR="00000000" w:rsidP="699078E4" w:rsidRDefault="00394637" w14:paraId="154B2880" wp14:textId="77777777">
      <w:pPr>
        <w:pStyle w:val="BodyText"/>
        <w:numPr>
          <w:ilvl w:val="0"/>
          <w:numId w:val="3"/>
        </w:numPr>
        <w:tabs>
          <w:tab w:val="left" w:pos="1414"/>
        </w:tabs>
        <w:spacing w:after="0"/>
        <w:rPr>
          <w:rFonts w:ascii="Open Sans" w:hAnsi="Open Sans" w:eastAsia="Open Sans" w:cs="Open Sans"/>
          <w:color w:val="0E101A"/>
          <w:sz w:val="22"/>
          <w:szCs w:val="22"/>
        </w:rPr>
      </w:pPr>
      <w:r w:rsidRPr="699078E4" w:rsidR="00394637">
        <w:rPr>
          <w:color w:val="0E101A"/>
        </w:rPr>
        <w:t>Equipment servicing/testing (</w:t>
      </w:r>
      <w:proofErr w:type="gramStart"/>
      <w:r w:rsidRPr="699078E4" w:rsidR="00394637">
        <w:rPr>
          <w:color w:val="0E101A"/>
        </w:rPr>
        <w:t>i.e.</w:t>
      </w:r>
      <w:proofErr w:type="gramEnd"/>
      <w:r w:rsidRPr="699078E4" w:rsidR="00394637">
        <w:rPr>
          <w:color w:val="0E101A"/>
        </w:rPr>
        <w:t xml:space="preserve"> electrical items need to undergo an annual PAT test)</w:t>
      </w:r>
    </w:p>
    <w:p xmlns:wp14="http://schemas.microsoft.com/office/word/2010/wordml" w:rsidR="00000000" w:rsidP="699078E4" w:rsidRDefault="00394637" w14:paraId="4F8576AE" wp14:textId="77777777">
      <w:pPr>
        <w:pStyle w:val="BodyText"/>
        <w:numPr>
          <w:ilvl w:val="0"/>
          <w:numId w:val="3"/>
        </w:numPr>
        <w:tabs>
          <w:tab w:val="left" w:pos="1414"/>
        </w:tabs>
        <w:spacing w:after="0"/>
        <w:rPr>
          <w:rFonts w:ascii="Open Sans" w:hAnsi="Open Sans" w:eastAsia="Open Sans" w:cs="Open Sans"/>
          <w:color w:val="0E101A"/>
          <w:sz w:val="22"/>
          <w:szCs w:val="22"/>
        </w:rPr>
      </w:pPr>
      <w:r w:rsidRPr="699078E4" w:rsidR="00394637">
        <w:rPr>
          <w:color w:val="0E101A"/>
        </w:rPr>
        <w:t>Newsletter templates and old newsletters</w:t>
      </w:r>
      <w:r w:rsidR="00394637">
        <w:rPr/>
        <w:t>.</w:t>
      </w:r>
    </w:p>
    <w:p xmlns:wp14="http://schemas.microsoft.com/office/word/2010/wordml" w:rsidR="00000000" w:rsidRDefault="00394637" w14:paraId="2D845A76" wp14:textId="77777777">
      <w:pPr>
        <w:pStyle w:val="Title"/>
      </w:pPr>
      <w:r>
        <w:rPr>
          <w:b w:val="0"/>
          <w:bCs w:val="0"/>
          <w:sz w:val="32"/>
          <w:szCs w:val="32"/>
        </w:rPr>
        <w:t>Calendar</w:t>
      </w:r>
    </w:p>
    <w:p xmlns:wp14="http://schemas.microsoft.com/office/word/2010/wordml" w:rsidR="00000000" w:rsidP="699078E4" w:rsidRDefault="00394637" w14:paraId="2A0F99B6" wp14:textId="77777777">
      <w:pPr>
        <w:pStyle w:val="BodyText"/>
        <w:numPr>
          <w:ilvl w:val="0"/>
          <w:numId w:val="4"/>
        </w:numPr>
        <w:rPr>
          <w:rFonts w:ascii="Open Sans" w:hAnsi="Open Sans" w:eastAsia="Open Sans" w:cs="Open Sans"/>
          <w:color w:val="000000" w:themeColor="text1" w:themeTint="FF" w:themeShade="FF"/>
          <w:sz w:val="22"/>
          <w:szCs w:val="22"/>
        </w:rPr>
      </w:pPr>
      <w:r w:rsidR="00394637">
        <w:rPr/>
        <w:t>Provide a list</w:t>
      </w:r>
      <w:r w:rsidR="00394637">
        <w:rPr/>
        <w:t xml:space="preserve"> of activities the PTA is involved with over the year. For example, do you always serve refreshments at the Christmas carol concert or give a talk at the new starters’ evening? </w:t>
      </w:r>
    </w:p>
    <w:p xmlns:wp14="http://schemas.microsoft.com/office/word/2010/wordml" w:rsidR="00000000" w:rsidP="699078E4" w:rsidRDefault="00394637" w14:paraId="126B941B" wp14:textId="77777777">
      <w:pPr>
        <w:pStyle w:val="BodyText"/>
        <w:numPr>
          <w:ilvl w:val="0"/>
          <w:numId w:val="4"/>
        </w:numPr>
        <w:rPr>
          <w:rFonts w:ascii="Open Sans" w:hAnsi="Open Sans" w:eastAsia="Open Sans" w:cs="Open Sans"/>
          <w:color w:val="000000" w:themeColor="text1" w:themeTint="FF" w:themeShade="FF"/>
          <w:sz w:val="22"/>
          <w:szCs w:val="22"/>
        </w:rPr>
      </w:pPr>
      <w:r w:rsidR="00394637">
        <w:rPr/>
        <w:t>Note when your annual return should be filed with the Charity Commission (if a</w:t>
      </w:r>
      <w:r w:rsidR="00394637">
        <w:rPr/>
        <w:t>pplicable) and expiry or renewal dates for items such as your annual lottery licence or insurance.</w:t>
      </w:r>
    </w:p>
    <w:p xmlns:wp14="http://schemas.microsoft.com/office/word/2010/wordml" w:rsidR="00000000" w:rsidRDefault="00394637" w14:paraId="1DC409C6" wp14:textId="77777777">
      <w:pPr>
        <w:pStyle w:val="Title"/>
      </w:pPr>
      <w:r>
        <w:rPr>
          <w:b w:val="0"/>
          <w:bCs w:val="0"/>
          <w:sz w:val="32"/>
          <w:szCs w:val="32"/>
        </w:rPr>
        <w:t>Accounting</w:t>
      </w:r>
    </w:p>
    <w:p xmlns:wp14="http://schemas.microsoft.com/office/word/2010/wordml" w:rsidR="00000000" w:rsidP="699078E4" w:rsidRDefault="00394637" w14:paraId="2779E408" wp14:textId="6D12A273">
      <w:pPr>
        <w:pStyle w:val="BodyText"/>
        <w:numPr>
          <w:ilvl w:val="0"/>
          <w:numId w:val="5"/>
        </w:numPr>
        <w:rPr>
          <w:rFonts w:ascii="Open Sans" w:hAnsi="Open Sans" w:eastAsia="Open Sans" w:cs="Open Sans"/>
          <w:color w:val="000000" w:themeColor="text1" w:themeTint="FF" w:themeShade="FF"/>
          <w:sz w:val="22"/>
          <w:szCs w:val="22"/>
        </w:rPr>
      </w:pPr>
      <w:r w:rsidR="00394637">
        <w:rPr/>
        <w:t>It is best practice to have two authorised signatories on cheques and direct debits, so make sure everyone knows who yours are. An independent ann</w:t>
      </w:r>
      <w:r w:rsidR="00394637">
        <w:rPr/>
        <w:t>ual audit should also be carried out and annual accounts kept for a minimum of six years. Are there any financial commitments, such as maintenance contracts, which need to be flagged up?</w:t>
      </w:r>
    </w:p>
    <w:p xmlns:wp14="http://schemas.microsoft.com/office/word/2010/wordml" w:rsidR="00000000" w:rsidP="699078E4" w:rsidRDefault="00394637" w14:paraId="28A118E4" wp14:textId="5BF153AD">
      <w:pPr/>
      <w:r>
        <w:br w:type="page"/>
      </w:r>
    </w:p>
    <w:p xmlns:wp14="http://schemas.microsoft.com/office/word/2010/wordml" w:rsidR="00000000" w:rsidP="699078E4" w:rsidRDefault="00394637" w14:paraId="64F41D9D" wp14:textId="7F8C3A3E">
      <w:pPr>
        <w:pStyle w:val="Title"/>
        <w:ind w:left="0"/>
        <w:rPr>
          <w:rFonts w:ascii="Open Sans" w:hAnsi="Open Sans" w:eastAsia="Open Sans" w:cs="Open Sans"/>
          <w:color w:val="000000" w:themeColor="text1" w:themeTint="FF" w:themeShade="FF"/>
          <w:sz w:val="22"/>
          <w:szCs w:val="22"/>
        </w:rPr>
      </w:pPr>
      <w:r w:rsidRPr="699078E4" w:rsidR="00394637">
        <w:rPr>
          <w:b w:val="0"/>
          <w:bCs w:val="0"/>
          <w:sz w:val="32"/>
          <w:szCs w:val="32"/>
        </w:rPr>
        <w:t>Nice-to-have information</w:t>
      </w:r>
    </w:p>
    <w:p xmlns:wp14="http://schemas.microsoft.com/office/word/2010/wordml" w:rsidR="00000000" w:rsidP="699078E4" w:rsidRDefault="00394637" w14:paraId="60F403F5" wp14:textId="77777777">
      <w:pPr>
        <w:pStyle w:val="BodyText"/>
        <w:numPr>
          <w:ilvl w:val="0"/>
          <w:numId w:val="6"/>
        </w:numPr>
        <w:rPr>
          <w:rFonts w:ascii="Open Sans" w:hAnsi="Open Sans" w:eastAsia="Open Sans" w:cs="Open Sans"/>
          <w:color w:val="000000" w:themeColor="text1" w:themeTint="FF" w:themeShade="FF"/>
          <w:sz w:val="22"/>
          <w:szCs w:val="22"/>
        </w:rPr>
      </w:pPr>
      <w:r w:rsidR="00394637">
        <w:rPr/>
        <w:t>Cast your mind back to the beginning of your</w:t>
      </w:r>
      <w:r w:rsidR="00394637">
        <w:rPr/>
        <w:t xml:space="preserve"> stint on the PTA committee. What sort of handover did you receive? What key information do you wish you'd been given? The notes you make will be invaluable for future committee members trying to get to grips with what was done before and lessons learned a</w:t>
      </w:r>
      <w:r w:rsidR="00394637">
        <w:rPr/>
        <w:t>long the way.</w:t>
      </w:r>
    </w:p>
    <w:p xmlns:wp14="http://schemas.microsoft.com/office/word/2010/wordml" w:rsidR="00000000" w:rsidP="699078E4" w:rsidRDefault="00394637" w14:paraId="6CCA0386" wp14:textId="77777777">
      <w:pPr>
        <w:pStyle w:val="BodyText"/>
        <w:numPr>
          <w:ilvl w:val="0"/>
          <w:numId w:val="6"/>
        </w:numPr>
        <w:tabs>
          <w:tab w:val="left" w:pos="707"/>
        </w:tabs>
        <w:spacing w:after="0"/>
        <w:rPr>
          <w:rFonts w:ascii="Open Sans" w:hAnsi="Open Sans" w:eastAsia="Open Sans" w:cs="Open Sans"/>
          <w:color w:val="000000" w:themeColor="text1" w:themeTint="FF" w:themeShade="FF"/>
          <w:sz w:val="22"/>
          <w:szCs w:val="22"/>
        </w:rPr>
      </w:pPr>
      <w:r w:rsidR="00394637">
        <w:rPr/>
        <w:t>Detailed event information: from who DJs at discos and how much they charge, to where you buy burgers for the summer fair</w:t>
      </w:r>
    </w:p>
    <w:p xmlns:wp14="http://schemas.microsoft.com/office/word/2010/wordml" w:rsidR="00000000" w:rsidP="699078E4" w:rsidRDefault="00394637" w14:paraId="0182CC06" wp14:textId="77777777">
      <w:pPr>
        <w:pStyle w:val="BodyText"/>
        <w:numPr>
          <w:ilvl w:val="0"/>
          <w:numId w:val="6"/>
        </w:numPr>
        <w:tabs>
          <w:tab w:val="left" w:pos="707"/>
        </w:tabs>
        <w:spacing w:after="0"/>
        <w:rPr>
          <w:rFonts w:ascii="Open Sans" w:hAnsi="Open Sans" w:eastAsia="Open Sans" w:cs="Open Sans"/>
          <w:color w:val="000000" w:themeColor="text1" w:themeTint="FF" w:themeShade="FF"/>
          <w:sz w:val="22"/>
          <w:szCs w:val="22"/>
        </w:rPr>
      </w:pPr>
      <w:r w:rsidR="00394637">
        <w:rPr/>
        <w:t>Ongoing fundraising initiatives: recycling schemes, 100 club, shopping affiliate schemes – who manages them and how ofte</w:t>
      </w:r>
      <w:r w:rsidR="00394637">
        <w:rPr/>
        <w:t xml:space="preserve">n are they reviewed? </w:t>
      </w:r>
    </w:p>
    <w:p xmlns:wp14="http://schemas.microsoft.com/office/word/2010/wordml" w:rsidR="00000000" w:rsidP="699078E4" w:rsidRDefault="00394637" w14:paraId="01099F6E" wp14:textId="77777777">
      <w:pPr>
        <w:pStyle w:val="BodyText"/>
        <w:numPr>
          <w:ilvl w:val="0"/>
          <w:numId w:val="6"/>
        </w:numPr>
        <w:tabs>
          <w:tab w:val="left" w:pos="707"/>
        </w:tabs>
        <w:spacing w:after="0"/>
        <w:rPr>
          <w:rFonts w:ascii="Open Sans" w:hAnsi="Open Sans" w:eastAsia="Open Sans" w:cs="Open Sans"/>
          <w:color w:val="000000" w:themeColor="text1" w:themeTint="FF" w:themeShade="FF"/>
          <w:sz w:val="22"/>
          <w:szCs w:val="22"/>
        </w:rPr>
      </w:pPr>
      <w:r w:rsidR="00394637">
        <w:rPr/>
        <w:t>Templates and letters: including sign-in sheets for school discos and raffle donation request letters</w:t>
      </w:r>
    </w:p>
    <w:p xmlns:wp14="http://schemas.microsoft.com/office/word/2010/wordml" w:rsidR="00000000" w:rsidP="699078E4" w:rsidRDefault="00394637" w14:paraId="77980882" wp14:textId="77777777">
      <w:pPr>
        <w:pStyle w:val="BodyText"/>
        <w:numPr>
          <w:ilvl w:val="0"/>
          <w:numId w:val="6"/>
        </w:numPr>
        <w:tabs>
          <w:tab w:val="left" w:pos="707"/>
        </w:tabs>
        <w:spacing w:after="0"/>
        <w:rPr>
          <w:rFonts w:ascii="Open Sans" w:hAnsi="Open Sans" w:eastAsia="Open Sans" w:cs="Open Sans"/>
          <w:color w:val="000000" w:themeColor="text1" w:themeTint="FF" w:themeShade="FF"/>
          <w:sz w:val="22"/>
          <w:szCs w:val="22"/>
        </w:rPr>
      </w:pPr>
      <w:r w:rsidR="00394637">
        <w:rPr/>
        <w:t xml:space="preserve">Risk assessments: it’s much easier to review and amend these each year than start them from scratch </w:t>
      </w:r>
    </w:p>
    <w:p xmlns:wp14="http://schemas.microsoft.com/office/word/2010/wordml" w:rsidR="00000000" w:rsidP="699078E4" w:rsidRDefault="00394637" w14:paraId="3E85E87D" wp14:textId="77777777">
      <w:pPr>
        <w:pStyle w:val="BodyText"/>
        <w:numPr>
          <w:ilvl w:val="0"/>
          <w:numId w:val="6"/>
        </w:numPr>
        <w:tabs>
          <w:tab w:val="left" w:pos="707"/>
        </w:tabs>
        <w:spacing w:after="0"/>
        <w:rPr>
          <w:rFonts w:ascii="Open Sans" w:hAnsi="Open Sans" w:eastAsia="Open Sans" w:cs="Open Sans"/>
          <w:color w:val="000000" w:themeColor="text1" w:themeTint="FF" w:themeShade="FF"/>
          <w:sz w:val="22"/>
          <w:szCs w:val="22"/>
        </w:rPr>
      </w:pPr>
      <w:r w:rsidR="00394637">
        <w:rPr/>
        <w:t>Knowledge capsules and feedback</w:t>
      </w:r>
      <w:r w:rsidR="00394637">
        <w:rPr/>
        <w:t xml:space="preserve"> documents from past events</w:t>
      </w:r>
    </w:p>
    <w:p xmlns:wp14="http://schemas.microsoft.com/office/word/2010/wordml" w:rsidR="00000000" w:rsidP="699078E4" w:rsidRDefault="00394637" w14:paraId="1C64F4B6" wp14:textId="77777777">
      <w:pPr>
        <w:pStyle w:val="BodyText"/>
        <w:numPr>
          <w:ilvl w:val="0"/>
          <w:numId w:val="6"/>
        </w:numPr>
        <w:tabs>
          <w:tab w:val="left" w:pos="707"/>
        </w:tabs>
        <w:spacing w:after="0"/>
        <w:rPr>
          <w:rFonts w:ascii="Open Sans" w:hAnsi="Open Sans" w:eastAsia="Open Sans" w:cs="Open Sans"/>
          <w:color w:val="000000" w:themeColor="text1" w:themeTint="FF" w:themeShade="FF"/>
          <w:sz w:val="22"/>
          <w:szCs w:val="22"/>
        </w:rPr>
      </w:pPr>
      <w:r w:rsidR="00394637">
        <w:rPr/>
        <w:t xml:space="preserve">Details of raffle and auction prize donors and donations as well as sponsors and sponsorship </w:t>
      </w:r>
    </w:p>
    <w:p xmlns:wp14="http://schemas.microsoft.com/office/word/2010/wordml" w:rsidR="00000000" w:rsidP="699078E4" w:rsidRDefault="00394637" w14:paraId="18BB0343" wp14:textId="77777777">
      <w:pPr>
        <w:pStyle w:val="BodyText"/>
        <w:numPr>
          <w:ilvl w:val="0"/>
          <w:numId w:val="6"/>
        </w:numPr>
        <w:tabs>
          <w:tab w:val="left" w:pos="707"/>
        </w:tabs>
        <w:rPr>
          <w:rFonts w:ascii="Open Sans" w:hAnsi="Open Sans" w:eastAsia="Open Sans" w:cs="Open Sans"/>
          <w:color w:val="000000" w:themeColor="text1" w:themeTint="FF" w:themeShade="FF"/>
          <w:sz w:val="22"/>
          <w:szCs w:val="22"/>
        </w:rPr>
      </w:pPr>
      <w:r w:rsidR="00394637">
        <w:rPr/>
        <w:t>‘About our PTA’ letters and flyers.</w:t>
      </w:r>
    </w:p>
    <w:p xmlns:wp14="http://schemas.microsoft.com/office/word/2010/wordml" w:rsidR="00000000" w:rsidRDefault="00394637" w14:paraId="3CACDAF6" wp14:textId="77777777">
      <w:pPr>
        <w:pStyle w:val="Title"/>
      </w:pPr>
      <w:r>
        <w:rPr>
          <w:b w:val="0"/>
          <w:bCs w:val="0"/>
          <w:sz w:val="32"/>
          <w:szCs w:val="32"/>
        </w:rPr>
        <w:t>Communication</w:t>
      </w:r>
    </w:p>
    <w:p xmlns:wp14="http://schemas.microsoft.com/office/word/2010/wordml" w:rsidR="00000000" w:rsidP="699078E4" w:rsidRDefault="00394637" w14:paraId="7C7D78E3" wp14:textId="77777777">
      <w:pPr>
        <w:pStyle w:val="BodyText"/>
        <w:numPr>
          <w:ilvl w:val="0"/>
          <w:numId w:val="7"/>
        </w:numPr>
        <w:rPr>
          <w:rFonts w:ascii="Open Sans" w:hAnsi="Open Sans" w:eastAsia="Open Sans" w:cs="Open Sans"/>
          <w:color w:val="000000" w:themeColor="text1" w:themeTint="FF" w:themeShade="FF"/>
          <w:sz w:val="22"/>
          <w:szCs w:val="22"/>
        </w:rPr>
      </w:pPr>
      <w:r w:rsidR="00394637">
        <w:rPr/>
        <w:t xml:space="preserve">If you have a noticeboard, who updates the information and how often? If you have a </w:t>
      </w:r>
      <w:r w:rsidR="00394637">
        <w:rPr/>
        <w:t xml:space="preserve">section in the school’s monthly newsletter, what’s the deadline for providing details for inclusion and who should this be sent to? If letters to parents need to be approved by the school before being distributed, who needs to see them and how long do you </w:t>
      </w:r>
      <w:r w:rsidR="00394637">
        <w:rPr/>
        <w:t>need to allow? If you have a PTA website, or you use social media channels, who are your administrators and what are the log-in details and passwords?</w:t>
      </w:r>
    </w:p>
    <w:sectPr w:rsidR="00000000">
      <w:headerReference w:type="even" r:id="rId9"/>
      <w:headerReference w:type="default" r:id="rId10"/>
      <w:footerReference w:type="even" r:id="rId11"/>
      <w:footerReference w:type="default" r:id="rId12"/>
      <w:headerReference w:type="first" r:id="rId13"/>
      <w:footerReference w:type="first" r:id="rId14"/>
      <w:pgSz w:w="11906" w:h="16838" w:orient="portrait"/>
      <w:pgMar w:top="1440" w:right="1133" w:bottom="1440" w:left="1276" w:header="708" w:footer="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000000" w:rsidRDefault="00394637" w14:paraId="672A6659" wp14:textId="77777777">
      <w:pPr>
        <w:spacing w:after="0" w:line="240" w:lineRule="auto"/>
      </w:pPr>
      <w:r>
        <w:separator/>
      </w:r>
    </w:p>
  </w:endnote>
  <w:endnote w:type="continuationSeparator" w:id="0">
    <w:p xmlns:wp14="http://schemas.microsoft.com/office/word/2010/wordml" w:rsidR="00000000" w:rsidRDefault="00394637" w14:paraId="0A37501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 Dingbats">
    <w:charset w:val="02"/>
    <w:family w:val="auto"/>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font1016">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Raleway">
    <w:panose1 w:val="00000000000000000000"/>
    <w:charset w:val="00"/>
    <w:family w:val="auto"/>
    <w:pitch w:val="variable"/>
    <w:sig w:usb0="A00002FF" w:usb1="5000205B" w:usb2="00000000" w:usb3="00000000" w:csb0="00000197"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Pro-Regular">
    <w:charset w:val="80"/>
    <w:family w:val="roman"/>
    <w:pitch w:val="variable"/>
  </w:font>
  <w:font w:name="FiraSans-Regular">
    <w:charset w:val="80"/>
    <w:family w:val="auto"/>
    <w:pitch w:val="variable"/>
  </w:font>
  <w:font w:name="FiraSans-SemiBold">
    <w:charset w:val="80"/>
    <w:family w:val="auto"/>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000000" w:rsidRDefault="00394637" w14:paraId="72A3D3EC"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000000" w:rsidRDefault="00394637" w14:paraId="3BC29638" wp14:textId="77777777">
    <w:pPr>
      <w:pStyle w:val="Footer"/>
    </w:pPr>
    <w:r>
      <w:rPr>
        <w:noProof/>
      </w:rPr>
      <w:drawing>
        <wp:anchor xmlns:wp14="http://schemas.microsoft.com/office/word/2010/wordprocessingDrawing" distT="0" distB="0" distL="114300" distR="114300" simplePos="0" relativeHeight="251657728" behindDoc="0" locked="0" layoutInCell="1" allowOverlap="1" wp14:anchorId="2BDA7DF3" wp14:editId="7777777">
          <wp:simplePos x="0" y="0"/>
          <wp:positionH relativeFrom="page">
            <wp:posOffset>810260</wp:posOffset>
          </wp:positionH>
          <wp:positionV relativeFrom="paragraph">
            <wp:posOffset>-561340</wp:posOffset>
          </wp:positionV>
          <wp:extent cx="6100445" cy="7867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0445" cy="786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000000" w:rsidRDefault="00394637" w14:paraId="5A39BBE3" wp14:textId="77777777">
    <w:pPr>
      <w:pStyle w:val="Footer"/>
    </w:pPr>
  </w:p>
  <w:p xmlns:wp14="http://schemas.microsoft.com/office/word/2010/wordml" w:rsidR="00000000" w:rsidRDefault="00394637" w14:paraId="41C8F396"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000000" w:rsidRDefault="00394637" w14:paraId="0E27B00A" wp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000000" w:rsidRDefault="00394637" w14:paraId="02EB378F" wp14:textId="77777777">
      <w:pPr>
        <w:spacing w:after="0" w:line="240" w:lineRule="auto"/>
      </w:pPr>
      <w:r>
        <w:separator/>
      </w:r>
    </w:p>
  </w:footnote>
  <w:footnote w:type="continuationSeparator" w:id="0">
    <w:p xmlns:wp14="http://schemas.microsoft.com/office/word/2010/wordml" w:rsidR="00000000" w:rsidRDefault="00394637" w14:paraId="6A05A809"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000000" w:rsidRDefault="00394637" w14:paraId="0D0B940D"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000000" w:rsidRDefault="00394637" w14:paraId="284390AB" wp14:textId="77777777">
    <w:pPr>
      <w:pStyle w:val="BasicParagraph"/>
      <w:spacing w:before="120" w:after="120"/>
    </w:pPr>
    <w:r>
      <w:rPr>
        <w:rFonts w:ascii="Open Sans" w:hAnsi="Open Sans" w:eastAsia="FiraSans-Regular" w:cs="Open Sans"/>
        <w:sz w:val="22"/>
        <w:szCs w:val="22"/>
      </w:rPr>
      <w:t xml:space="preserve">Visit </w:t>
    </w:r>
    <w:hyperlink w:history="1" r:id="rId1">
      <w:r>
        <w:rPr>
          <w:rStyle w:val="Hyperlink"/>
          <w:rFonts w:ascii="Open Sans" w:hAnsi="Open Sans" w:eastAsia="FiraSans-SemiBold" w:cs="Open Sans"/>
          <w:b/>
          <w:bCs/>
          <w:color w:val="FF6600"/>
          <w:sz w:val="22"/>
          <w:szCs w:val="22"/>
        </w:rPr>
        <w:t>pta.co.uk</w:t>
      </w:r>
    </w:hyperlink>
    <w:r>
      <w:rPr>
        <w:rFonts w:ascii="Open Sans" w:hAnsi="Open Sans" w:eastAsia="FiraSans-Regular" w:cs="Open Sans"/>
        <w:color w:val="FF6600"/>
        <w:sz w:val="22"/>
        <w:szCs w:val="22"/>
      </w:rPr>
      <w:t xml:space="preserve"> </w:t>
    </w:r>
    <w:r>
      <w:rPr>
        <w:rFonts w:ascii="Open Sans" w:hAnsi="Open Sans" w:eastAsia="FiraSans-Regular" w:cs="Open Sans"/>
        <w:sz w:val="22"/>
        <w:szCs w:val="22"/>
      </w:rPr>
      <w:t>for more articles, downloads and templates.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000000" w:rsidRDefault="00394637" w14:paraId="5DAB6C7B" wp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0"/>
        </w:tabs>
        <w:ind w:left="720" w:hanging="360"/>
      </w:pPr>
      <w:rPr>
        <w:rFonts w:ascii="Zapf Dingbats" w:hAnsi="Zapf Dingbat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7">
    <w:abstractNumId w:val="6"/>
  </w:num>
  <w:num w:numId="6">
    <w:abstractNumId w:val="5"/>
  </w: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colormenu v:ext="edit" strokecolor="none [1]" fillcolor="none [4]"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37"/>
    <w:rsid w:val="00394637"/>
    <w:rsid w:val="50667C2D"/>
    <w:rsid w:val="6113728E"/>
    <w:rsid w:val="699078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1]" fillcolor="none [4]" shadowcolor="none [2]"/>
    </o:shapedefaults>
    <o:shapelayout v:ext="edit">
      <o:idmap v:ext="edit" data="2"/>
    </o:shapelayout>
  </w:shapeDefaults>
  <w:doNotEmbedSmartTags/>
  <w:decimalSymbol w:val="."/>
  <w:listSeparator w:val=","/>
  <w14:docId w14:val="16E8FB80"/>
  <w15:chartTrackingRefBased/>
  <w15:docId w15:val="{8A80F65E-65A1-4E9B-BD5D-BE0881807D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suppressAutoHyphens/>
      <w:spacing w:after="200" w:line="100" w:lineRule="atLeast"/>
    </w:pPr>
    <w:rPr>
      <w:rFonts w:ascii="Open Sans" w:hAnsi="Open Sans" w:eastAsia="Open Sans" w:cs="Open Sans"/>
      <w:color w:val="000000"/>
      <w:kern w:val="1"/>
      <w:sz w:val="22"/>
      <w:szCs w:val="22"/>
      <w:lang w:val="en-GB" w:eastAsia="ar-SA"/>
    </w:rPr>
  </w:style>
  <w:style w:type="paragraph" w:styleId="Heading1">
    <w:name w:val="heading 1"/>
    <w:basedOn w:val="Normal"/>
    <w:next w:val="BodyText"/>
    <w:qFormat/>
    <w:pPr>
      <w:keepNext/>
      <w:keepLines/>
      <w:numPr>
        <w:numId w:val="1"/>
      </w:numPr>
      <w:spacing w:before="240" w:after="0"/>
      <w:outlineLvl w:val="0"/>
    </w:pPr>
    <w:rPr>
      <w:rFonts w:ascii="Calibri Light" w:hAnsi="Calibri Light" w:cs="font1016"/>
      <w:color w:val="2E74B5"/>
      <w:sz w:val="32"/>
      <w:szCs w:val="32"/>
    </w:rPr>
  </w:style>
  <w:style w:type="paragraph" w:styleId="Heading2">
    <w:name w:val="heading 2"/>
    <w:basedOn w:val="Heading"/>
    <w:next w:val="BodyText"/>
    <w:qFormat/>
    <w:pPr>
      <w:numPr>
        <w:ilvl w:val="1"/>
        <w:numId w:val="1"/>
      </w:numPr>
      <w:outlineLvl w:val="1"/>
    </w:pPr>
    <w:rPr>
      <w:rFonts w:ascii="Times New Roman" w:hAnsi="Times New Roman" w:eastAsia="Arial Unicode MS"/>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DefaultParagraphFont0">
    <w:name w:val="Default Paragraph Font0"/>
  </w:style>
  <w:style w:type="character" w:styleId="Heading1Char" w:customStyle="1">
    <w:name w:val="Heading 1 Char"/>
    <w:basedOn w:val="DefaultParagraphFont0"/>
    <w:rPr>
      <w:rFonts w:ascii="Calibri Light" w:hAnsi="Calibri Light" w:cs="font1016"/>
      <w:color w:val="2E74B5"/>
      <w:kern w:val="1"/>
      <w:sz w:val="32"/>
      <w:szCs w:val="32"/>
    </w:rPr>
  </w:style>
  <w:style w:type="character" w:styleId="Style1Char" w:customStyle="1">
    <w:name w:val="Style1 Char"/>
    <w:basedOn w:val="DefaultParagraphFont0"/>
    <w:rPr>
      <w:rFonts w:ascii="Open Sans" w:hAnsi="Open Sans" w:eastAsia="Open Sans" w:cs="Open Sans"/>
      <w:color w:val="000000"/>
      <w:kern w:val="1"/>
    </w:rPr>
  </w:style>
  <w:style w:type="character" w:styleId="IntenseEmphasis">
    <w:name w:val="Intense Emphasis"/>
    <w:basedOn w:val="DefaultParagraphFont0"/>
    <w:qFormat/>
    <w:rPr>
      <w:i/>
      <w:iCs/>
      <w:color w:val="5B9BD5"/>
    </w:rPr>
  </w:style>
  <w:style w:type="character" w:styleId="Strong">
    <w:name w:val="Strong"/>
    <w:basedOn w:val="DefaultParagraphFont0"/>
    <w:qFormat/>
    <w:rPr>
      <w:b/>
      <w:bCs/>
    </w:rPr>
  </w:style>
  <w:style w:type="character" w:styleId="SubtitleChar" w:customStyle="1">
    <w:name w:val="Subtitle Char"/>
    <w:basedOn w:val="DefaultParagraphFont0"/>
    <w:rPr>
      <w:rFonts w:cs="font1016"/>
      <w:color w:val="5A5A5A"/>
      <w:spacing w:val="15"/>
      <w:kern w:val="1"/>
    </w:rPr>
  </w:style>
  <w:style w:type="character" w:styleId="SubtleEmphasis">
    <w:name w:val="Subtle Emphasis"/>
    <w:basedOn w:val="DefaultParagraphFont0"/>
    <w:qFormat/>
    <w:rPr>
      <w:i/>
      <w:iCs/>
      <w:color w:val="404040"/>
    </w:rPr>
  </w:style>
  <w:style w:type="character" w:styleId="HeaderChar" w:customStyle="1">
    <w:name w:val="Header Char"/>
    <w:basedOn w:val="DefaultParagraphFont0"/>
    <w:rPr>
      <w:rFonts w:ascii="Open Sans" w:hAnsi="Open Sans" w:eastAsia="Open Sans" w:cs="Open Sans"/>
      <w:color w:val="000000"/>
      <w:kern w:val="1"/>
    </w:rPr>
  </w:style>
  <w:style w:type="character" w:styleId="FooterChar" w:customStyle="1">
    <w:name w:val="Footer Char"/>
    <w:basedOn w:val="DefaultParagraphFont0"/>
    <w:rPr>
      <w:rFonts w:ascii="Open Sans" w:hAnsi="Open Sans" w:eastAsia="Open Sans" w:cs="Open Sans"/>
      <w:color w:val="000000"/>
      <w:kern w:val="1"/>
    </w:rPr>
  </w:style>
  <w:style w:type="character" w:styleId="NormalLarge-ExampleChar" w:customStyle="1">
    <w:name w:val="Normal Large - Example Char"/>
    <w:basedOn w:val="DefaultParagraphFont0"/>
    <w:rPr>
      <w:rFonts w:ascii="Open Sans" w:hAnsi="Open Sans" w:eastAsia="Open Sans" w:cs="Open Sans"/>
      <w:color w:val="999999"/>
      <w:kern w:val="1"/>
      <w:sz w:val="28"/>
      <w:szCs w:val="28"/>
    </w:rPr>
  </w:style>
  <w:style w:type="character" w:styleId="NormalLargeChar" w:customStyle="1">
    <w:name w:val="Normal Large Char"/>
    <w:basedOn w:val="DefaultParagraphFont0"/>
    <w:rPr>
      <w:rFonts w:ascii="Open Sans" w:hAnsi="Open Sans" w:eastAsia="Open Sans" w:cs="Open Sans"/>
      <w:kern w:val="1"/>
      <w:sz w:val="28"/>
      <w:szCs w:val="28"/>
    </w:rPr>
  </w:style>
  <w:style w:type="character" w:styleId="Title-ExampleChar" w:customStyle="1">
    <w:name w:val="Title - Example Char"/>
    <w:basedOn w:val="DefaultParagraphFont0"/>
    <w:rPr>
      <w:rFonts w:ascii="Open Sans" w:hAnsi="Open Sans" w:eastAsia="Times New Roman" w:cs="Open Sans"/>
      <w:b/>
      <w:bCs/>
      <w:color w:val="999999"/>
      <w:spacing w:val="15"/>
      <w:kern w:val="1"/>
      <w:sz w:val="60"/>
      <w:szCs w:val="60"/>
    </w:rPr>
  </w:style>
  <w:style w:type="character" w:styleId="TitleChar" w:customStyle="1">
    <w:name w:val="Title Char"/>
    <w:basedOn w:val="DefaultParagraphFont0"/>
    <w:rPr>
      <w:rFonts w:ascii="Open Sans" w:hAnsi="Open Sans" w:cs="font1016"/>
      <w:b/>
      <w:spacing w:val="-10"/>
      <w:kern w:val="1"/>
      <w:sz w:val="60"/>
      <w:szCs w:val="56"/>
    </w:rPr>
  </w:style>
  <w:style w:type="character" w:styleId="HeadingChar" w:customStyle="1">
    <w:name w:val="Heading Char"/>
    <w:basedOn w:val="DefaultParagraphFont0"/>
    <w:rPr>
      <w:rFonts w:ascii="Open Sans" w:hAnsi="Open Sans" w:eastAsia="Raleway" w:cs="Open Sans"/>
      <w:color w:val="F48221"/>
      <w:kern w:val="1"/>
      <w:sz w:val="40"/>
      <w:szCs w:val="40"/>
    </w:rPr>
  </w:style>
  <w:style w:type="character" w:styleId="ParagraphChar" w:customStyle="1">
    <w:name w:val="Paragraph Char"/>
    <w:basedOn w:val="DefaultParagraphFont0"/>
    <w:rPr>
      <w:rFonts w:ascii="Open Sans" w:hAnsi="Open Sans" w:eastAsia="Open Sans" w:cs="Open Sans"/>
      <w:color w:val="000000"/>
      <w:kern w:val="1"/>
    </w:rPr>
  </w:style>
  <w:style w:type="character" w:styleId="ExampleChar" w:customStyle="1">
    <w:name w:val="Example Char"/>
    <w:basedOn w:val="DefaultParagraphFont0"/>
    <w:rPr>
      <w:rFonts w:ascii="Open Sans" w:hAnsi="Open Sans" w:eastAsia="Open Sans" w:cs="Open Sans"/>
      <w:color w:val="999999"/>
      <w:kern w:val="1"/>
    </w:rPr>
  </w:style>
  <w:style w:type="character" w:styleId="LinkChar" w:customStyle="1">
    <w:name w:val="Link Char"/>
    <w:basedOn w:val="DefaultParagraphFont0"/>
    <w:rPr>
      <w:rFonts w:ascii="Open Sans" w:hAnsi="Open Sans" w:eastAsia="Open Sans" w:cs="Open Sans"/>
      <w:b/>
      <w:bCs/>
      <w:color w:val="F48221"/>
      <w:kern w:val="1"/>
    </w:rPr>
  </w:style>
  <w:style w:type="character" w:styleId="Hyperlink">
    <w:name w:val="Hyperlink"/>
    <w:rPr>
      <w:color w:val="000080"/>
      <w:u w:val="single"/>
      <w:lang/>
    </w:rPr>
  </w:style>
  <w:style w:type="character" w:styleId="ListLabel1" w:customStyle="1">
    <w:name w:val="ListLabel 1"/>
    <w:rPr>
      <w:rFonts w:cs="Courier New"/>
    </w:rPr>
  </w:style>
  <w:style w:type="character" w:styleId="WW8Num2z0" w:customStyle="1">
    <w:name w:val="WW8Num2z0"/>
    <w:rPr>
      <w:rFonts w:ascii="Symbol" w:hAnsi="Symbol" w:cs="Symbol"/>
      <w:color w:val="0E101A"/>
    </w:rPr>
  </w:style>
  <w:style w:type="character" w:styleId="WW8Num1z0" w:customStyle="1">
    <w:name w:val="WW8Num1z0"/>
    <w:rPr>
      <w:rFonts w:ascii="Symbol" w:hAnsi="Symbol" w:cs="OpenSymbol"/>
    </w:rPr>
  </w:style>
  <w:style w:type="paragraph" w:styleId="Heading" w:customStyle="1">
    <w:name w:val="Heading"/>
    <w:basedOn w:val="Normal"/>
    <w:next w:val="BodyText"/>
    <w:pPr>
      <w:keepNext/>
      <w:keepLines/>
      <w:spacing w:before="120" w:after="120"/>
    </w:pPr>
    <w:rPr>
      <w:rFonts w:ascii="Arial" w:hAnsi="Arial" w:eastAsia="Raleway" w:cs="Arial Unicode MS"/>
      <w:color w:val="F48221"/>
      <w:sz w:val="40"/>
      <w:szCs w:val="40"/>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styleId="Index" w:customStyle="1">
    <w:name w:val="Index"/>
    <w:basedOn w:val="Normal"/>
    <w:pPr>
      <w:suppressLineNumbers/>
    </w:pPr>
  </w:style>
  <w:style w:type="paragraph" w:styleId="Style1" w:customStyle="1">
    <w:name w:val="Style1"/>
    <w:basedOn w:val="Normal"/>
  </w:style>
  <w:style w:type="paragraph" w:styleId="Normalbrackets" w:customStyle="1">
    <w:name w:val="Normal [brackets]"/>
    <w:basedOn w:val="Normal"/>
    <w:rPr>
      <w:color w:val="999999"/>
    </w:rPr>
  </w:style>
  <w:style w:type="paragraph" w:styleId="URL" w:customStyle="1">
    <w:name w:val="URL"/>
    <w:basedOn w:val="Normal"/>
    <w:rPr>
      <w:b/>
      <w:color w:val="F48221"/>
    </w:rPr>
  </w:style>
  <w:style w:type="paragraph" w:styleId="Subtitle">
    <w:name w:val="Subtitle"/>
    <w:basedOn w:val="Normal"/>
    <w:next w:val="BodyText"/>
    <w:qFormat/>
    <w:pPr>
      <w:spacing w:after="160"/>
    </w:pPr>
    <w:rPr>
      <w:rFonts w:ascii="Calibri" w:hAnsi="Calibri" w:cs="font1016"/>
      <w:i/>
      <w:iCs/>
      <w:color w:val="5A5A5A"/>
      <w:spacing w:val="15"/>
      <w:sz w:val="28"/>
      <w:szCs w:val="28"/>
    </w:rPr>
  </w:style>
  <w:style w:type="paragraph" w:styleId="NoSpacing">
    <w:name w:val="No Spacing"/>
    <w:qFormat/>
    <w:pPr>
      <w:widowControl w:val="0"/>
      <w:suppressAutoHyphens/>
      <w:spacing w:line="100" w:lineRule="atLeast"/>
    </w:pPr>
    <w:rPr>
      <w:rFonts w:ascii="Open Sans" w:hAnsi="Open Sans" w:eastAsia="Open Sans" w:cs="Open Sans"/>
      <w:color w:val="000000"/>
      <w:kern w:val="1"/>
      <w:sz w:val="22"/>
      <w:szCs w:val="22"/>
      <w:lang w:val="en-GB" w:eastAsia="ar-SA"/>
    </w:rPr>
  </w:style>
  <w:style w:type="paragraph" w:styleId="Header">
    <w:name w:val="header"/>
    <w:basedOn w:val="Normal"/>
    <w:pPr>
      <w:suppressLineNumbers/>
      <w:tabs>
        <w:tab w:val="center" w:pos="4513"/>
        <w:tab w:val="right" w:pos="9026"/>
      </w:tabs>
      <w:spacing w:after="0"/>
    </w:pPr>
  </w:style>
  <w:style w:type="paragraph" w:styleId="Footer">
    <w:name w:val="footer"/>
    <w:basedOn w:val="Normal"/>
    <w:pPr>
      <w:suppressLineNumbers/>
      <w:tabs>
        <w:tab w:val="center" w:pos="4513"/>
        <w:tab w:val="right" w:pos="9026"/>
      </w:tabs>
      <w:spacing w:after="0"/>
    </w:pPr>
  </w:style>
  <w:style w:type="paragraph" w:styleId="Normal1" w:customStyle="1">
    <w:name w:val="Normal1"/>
    <w:pPr>
      <w:suppressAutoHyphens/>
      <w:spacing w:after="200" w:line="100" w:lineRule="atLeast"/>
    </w:pPr>
    <w:rPr>
      <w:rFonts w:ascii="Open Sans" w:hAnsi="Open Sans" w:eastAsia="Open Sans" w:cs="Open Sans"/>
      <w:kern w:val="1"/>
      <w:sz w:val="22"/>
      <w:szCs w:val="22"/>
      <w:lang w:val="en-GB" w:eastAsia="ar-SA"/>
    </w:rPr>
  </w:style>
  <w:style w:type="paragraph" w:styleId="NormalLarge-Example" w:customStyle="1">
    <w:name w:val="Normal Large - Example"/>
    <w:basedOn w:val="Normal"/>
    <w:pPr>
      <w:widowControl/>
    </w:pPr>
    <w:rPr>
      <w:color w:val="999999"/>
      <w:sz w:val="28"/>
      <w:szCs w:val="28"/>
    </w:rPr>
  </w:style>
  <w:style w:type="paragraph" w:styleId="NormalLarge" w:customStyle="1">
    <w:name w:val="Normal Large"/>
    <w:basedOn w:val="Normal"/>
    <w:pPr>
      <w:widowControl/>
    </w:pPr>
    <w:rPr>
      <w:color w:val="00000A"/>
      <w:sz w:val="28"/>
      <w:szCs w:val="28"/>
    </w:rPr>
  </w:style>
  <w:style w:type="paragraph" w:styleId="Title-Example" w:customStyle="1">
    <w:name w:val="Title - Example"/>
    <w:basedOn w:val="Normal"/>
    <w:pPr>
      <w:spacing w:before="120" w:after="120"/>
    </w:pPr>
    <w:rPr>
      <w:rFonts w:eastAsia="Times New Roman"/>
      <w:b/>
      <w:bCs/>
      <w:color w:val="999999"/>
      <w:spacing w:val="15"/>
      <w:sz w:val="60"/>
      <w:szCs w:val="60"/>
    </w:rPr>
  </w:style>
  <w:style w:type="paragraph" w:styleId="Title">
    <w:name w:val="Title"/>
    <w:basedOn w:val="Normal"/>
    <w:next w:val="Subtitle"/>
    <w:qFormat/>
    <w:pPr>
      <w:spacing w:before="120" w:after="120"/>
    </w:pPr>
    <w:rPr>
      <w:rFonts w:cs="font1016"/>
      <w:b/>
      <w:bCs/>
      <w:color w:val="00000A"/>
      <w:spacing w:val="-10"/>
      <w:sz w:val="60"/>
      <w:szCs w:val="56"/>
    </w:rPr>
  </w:style>
  <w:style w:type="paragraph" w:styleId="Paragraph" w:customStyle="1">
    <w:name w:val="Paragraph"/>
    <w:basedOn w:val="Normal"/>
  </w:style>
  <w:style w:type="paragraph" w:styleId="Example" w:customStyle="1">
    <w:name w:val="Example"/>
    <w:basedOn w:val="Normal"/>
    <w:rPr>
      <w:color w:val="999999"/>
    </w:rPr>
  </w:style>
  <w:style w:type="paragraph" w:styleId="Link" w:customStyle="1">
    <w:name w:val="Link"/>
    <w:basedOn w:val="Normal"/>
    <w:rPr>
      <w:b/>
      <w:bCs/>
      <w:color w:val="F48221"/>
    </w:rPr>
  </w:style>
  <w:style w:type="paragraph" w:styleId="BasicParagraph" w:customStyle="1">
    <w:name w:val="[Basic Paragraph]"/>
    <w:basedOn w:val="Normal"/>
    <w:pPr>
      <w:spacing w:after="0" w:line="288" w:lineRule="auto"/>
    </w:pPr>
    <w:rPr>
      <w:rFonts w:ascii="MinionPro-Regular" w:hAnsi="MinionPro-Regular" w:eastAsia="MinionPro-Regular" w:cs="MinionPro-Regular"/>
      <w:sz w:val="24"/>
      <w:szCs w:val="24"/>
      <w:lang w:eastAsia="hi-IN" w:bidi="hi-IN"/>
    </w:rPr>
  </w:style>
  <w:style w:type="paragraph" w:styleId="op" w:customStyle="1">
    <w:name w:val="op"/>
    <w:basedOn w:val="Heading2"/>
    <w:pPr>
      <w:numPr>
        <w:ilvl w:val="0"/>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hyperlink" Target="http://www.pt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FD98EF2A871B46AB69047E971C3677" ma:contentTypeVersion="13" ma:contentTypeDescription="Create a new document." ma:contentTypeScope="" ma:versionID="774f6292a4a5a9976618d8d904b3e7c5">
  <xsd:schema xmlns:xsd="http://www.w3.org/2001/XMLSchema" xmlns:xs="http://www.w3.org/2001/XMLSchema" xmlns:p="http://schemas.microsoft.com/office/2006/metadata/properties" xmlns:ns2="12cd2a76-8583-44e3-9931-83c83997bc7b" xmlns:ns3="fe96decf-afb0-4b84-baa3-6132b4ea908a" targetNamespace="http://schemas.microsoft.com/office/2006/metadata/properties" ma:root="true" ma:fieldsID="297b80dcd1896d0a3ab58a3204039529" ns2:_="" ns3:_="">
    <xsd:import namespace="12cd2a76-8583-44e3-9931-83c83997bc7b"/>
    <xsd:import namespace="fe96decf-afb0-4b84-baa3-6132b4ea90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d2a76-8583-44e3-9931-83c83997b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96decf-afb0-4b84-baa3-6132b4ea90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7CCBE-D3E1-4B65-922F-65B5996BD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d2a76-8583-44e3-9931-83c83997bc7b"/>
    <ds:schemaRef ds:uri="fe96decf-afb0-4b84-baa3-6132b4ea9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6FDD7-554E-434E-B057-1841DE21D70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Heather Park</dc:creator>
  <keywords/>
  <lastModifiedBy>Carol Rogerson</lastModifiedBy>
  <revision>2</revision>
  <lastPrinted>1601-01-01T00:00:00.0000000Z</lastPrinted>
  <dcterms:created xsi:type="dcterms:W3CDTF">2021-08-13T12:39:00.0000000Z</dcterms:created>
  <dcterms:modified xsi:type="dcterms:W3CDTF">2021-08-13T12:41:16.8519528Z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Trifast Plc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